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</w:t>
      </w:r>
    </w:p>
    <w:p>
      <w:pPr>
        <w:spacing w:after="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spacing w:after="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国家艺术基金2023年度艺术人才培养资助项目</w:t>
      </w:r>
    </w:p>
    <w:p>
      <w:pPr>
        <w:autoSpaceDE w:val="0"/>
        <w:autoSpaceDN w:val="0"/>
        <w:spacing w:after="0"/>
        <w:jc w:val="center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彩票公益金资助——中国福利彩票和中国体育彩票、国家艺术基金资助</w:t>
      </w:r>
    </w:p>
    <w:p>
      <w:pPr>
        <w:autoSpaceDE w:val="0"/>
        <w:autoSpaceDN w:val="0"/>
        <w:spacing w:after="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中国故事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少儿读物插图及绘本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创作人才培养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报名表</w:t>
      </w:r>
    </w:p>
    <w:tbl>
      <w:tblPr>
        <w:tblStyle w:val="4"/>
        <w:tblpPr w:leftFromText="180" w:rightFromText="180" w:vertAnchor="text" w:horzAnchor="margin" w:tblpXSpec="center" w:tblpY="236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81"/>
        <w:gridCol w:w="390"/>
        <w:gridCol w:w="1340"/>
        <w:gridCol w:w="787"/>
        <w:gridCol w:w="1417"/>
        <w:gridCol w:w="885"/>
        <w:gridCol w:w="177"/>
        <w:gridCol w:w="572"/>
        <w:gridCol w:w="101"/>
        <w:gridCol w:w="95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（1寸免冠照，不大于200K）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证件类型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所在省份</w:t>
            </w: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从事本专业工作年限</w:t>
            </w: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所在单位及任职</w:t>
            </w:r>
          </w:p>
        </w:tc>
        <w:tc>
          <w:tcPr>
            <w:tcW w:w="8222" w:type="dxa"/>
            <w:gridSpan w:val="9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tabs>
                <w:tab w:val="left" w:pos="3917"/>
              </w:tabs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近十年社会工作情况</w:t>
            </w:r>
          </w:p>
        </w:tc>
        <w:tc>
          <w:tcPr>
            <w:tcW w:w="8612" w:type="dxa"/>
            <w:gridSpan w:val="10"/>
            <w:noWrap w:val="0"/>
            <w:vAlign w:val="center"/>
          </w:tcPr>
          <w:p>
            <w:pPr>
              <w:tabs>
                <w:tab w:val="left" w:pos="3917"/>
              </w:tabs>
              <w:spacing w:after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（此项可扩展）</w:t>
            </w:r>
          </w:p>
          <w:p>
            <w:pPr>
              <w:tabs>
                <w:tab w:val="left" w:pos="3917"/>
              </w:tabs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3917"/>
              </w:tabs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31" w:type="dxa"/>
            <w:gridSpan w:val="12"/>
            <w:noWrap w:val="0"/>
            <w:vAlign w:val="center"/>
          </w:tcPr>
          <w:p>
            <w:pPr>
              <w:tabs>
                <w:tab w:val="left" w:pos="3917"/>
              </w:tabs>
              <w:spacing w:after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获奖经历（此项可扩展）</w:t>
            </w:r>
          </w:p>
          <w:p>
            <w:pPr>
              <w:tabs>
                <w:tab w:val="left" w:pos="3917"/>
              </w:tabs>
              <w:spacing w:after="0"/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8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获奖名称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获奖级别</w:t>
            </w: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38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38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38" w:type="dxa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4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  见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单位公章</w:t>
            </w:r>
          </w:p>
          <w:p>
            <w:pPr>
              <w:spacing w:after="0"/>
              <w:ind w:left="1098" w:leftChars="400" w:hanging="218" w:hangingChars="91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年    月    日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项目组审核</w:t>
            </w: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616" w:type="dxa"/>
            <w:gridSpan w:val="4"/>
            <w:noWrap w:val="0"/>
            <w:vAlign w:val="center"/>
          </w:tcPr>
          <w:p>
            <w:pPr>
              <w:spacing w:after="0"/>
              <w:ind w:left="421" w:leftChars="19" w:hanging="379" w:hangingChars="158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after="0"/>
              <w:ind w:left="421" w:leftChars="19" w:hanging="379" w:hangingChars="158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after="0"/>
              <w:ind w:left="421" w:leftChars="19" w:hanging="379" w:hangingChars="158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after="0"/>
              <w:ind w:left="421" w:leftChars="19" w:hanging="379" w:hangingChars="158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单位公章</w:t>
            </w:r>
          </w:p>
          <w:p>
            <w:pPr>
              <w:spacing w:after="0"/>
              <w:ind w:left="421" w:leftChars="19" w:hanging="379" w:hangingChars="158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诚信承诺</w:t>
            </w:r>
          </w:p>
        </w:tc>
        <w:tc>
          <w:tcPr>
            <w:tcW w:w="8222" w:type="dxa"/>
            <w:gridSpan w:val="9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1.我保证所提交的信息（包括本人所提供证书等申请材料）内容属实；</w:t>
            </w: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2.自觉服从培训组织部门的统一安排，接受管理人员的检查、监督和管理；</w:t>
            </w: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3.培训期间自觉遵守国家有关法律法规。</w:t>
            </w: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</w:tc>
      </w:tr>
    </w:tbl>
    <w:p>
      <w:pPr>
        <w:spacing w:after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after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spacing w:after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本表不够可加页，填报、打印、盖章后，请于规定时间内将电子扫描件发送至报名邮箱：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"mailto:wyqnysnl@163.com"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4"/>
          <w:szCs w:val="24"/>
          <w:lang w:val="en-US" w:eastAsia="zh-CN"/>
        </w:rPr>
        <w:t>wyqnysn</w:t>
      </w:r>
      <w:r>
        <w:rPr>
          <w:rStyle w:val="6"/>
          <w:rFonts w:hint="eastAsia" w:ascii="黑体" w:hAnsi="黑体" w:eastAsia="黑体" w:cs="黑体"/>
          <w:sz w:val="24"/>
          <w:szCs w:val="24"/>
          <w:lang w:val="en-US" w:eastAsia="zh-CN"/>
        </w:rPr>
        <w:t>l</w:t>
      </w:r>
      <w:r>
        <w:rPr>
          <w:rStyle w:val="6"/>
          <w:rFonts w:hint="eastAsia" w:ascii="仿宋" w:hAnsi="仿宋" w:eastAsia="仿宋" w:cs="仿宋"/>
          <w:sz w:val="24"/>
          <w:szCs w:val="24"/>
          <w:lang w:val="en-US" w:eastAsia="zh-CN"/>
        </w:rPr>
        <w:t>@163.com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after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after="0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纸质版报名表请顺丰邮寄至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湖北省武汉市洪山区黄家湖大学城特1号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武汉科技大学艺术与设计学院 70210室</w:t>
      </w:r>
    </w:p>
    <w:p>
      <w:pPr>
        <w:spacing w:after="0" w:line="240" w:lineRule="auto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</w:p>
    <w:p>
      <w:pPr>
        <w:spacing w:after="0" w:line="24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after="0"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80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E351A"/>
    <w:multiLevelType w:val="singleLevel"/>
    <w:tmpl w:val="3B9E35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YjdjOTdkODYzMDAzZjkyZmMyMGZmMDJhNzMxOTgifQ=="/>
  </w:docVars>
  <w:rsids>
    <w:rsidRoot w:val="3D027823"/>
    <w:rsid w:val="3D027823"/>
    <w:rsid w:val="50D77086"/>
    <w:rsid w:val="79D0008D"/>
    <w:rsid w:val="7C9C690A"/>
    <w:rsid w:val="7F6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439</Characters>
  <Lines>0</Lines>
  <Paragraphs>0</Paragraphs>
  <TotalTime>5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2023-05-09T14:01:00Z</dcterms:created>
  <dc:creator>WYQ</dc:creator>
  <cp:lastModifiedBy>Administrator</cp:lastModifiedBy>
  <dcterms:modified xsi:type="dcterms:W3CDTF">2023-05-21T05:42:30Z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330CE0663A5D4971BA22C4E52BB97105_13</vt:lpwstr>
  </property>
</Properties>
</file>